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35" w:rsidRPr="00E1773C" w:rsidRDefault="00D56E35" w:rsidP="00D56E35">
      <w:pPr>
        <w:tabs>
          <w:tab w:val="left" w:pos="12049"/>
        </w:tabs>
        <w:spacing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77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9939" cy="71561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97" cy="71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E35" w:rsidRPr="00E1773C" w:rsidRDefault="00D56E35" w:rsidP="00D56E35">
      <w:pPr>
        <w:pStyle w:val="a5"/>
        <w:rPr>
          <w:b/>
          <w:sz w:val="28"/>
          <w:szCs w:val="28"/>
          <w:lang w:val="uk-UA"/>
        </w:rPr>
      </w:pPr>
      <w:r w:rsidRPr="00E1773C">
        <w:rPr>
          <w:b/>
          <w:sz w:val="28"/>
          <w:szCs w:val="28"/>
          <w:lang w:val="uk-UA"/>
        </w:rPr>
        <w:t>ЧЕРКАСЬКА РАЙОННА ДЕРЖАВНА АДМІНІСТРАЦІЯ</w:t>
      </w:r>
    </w:p>
    <w:p w:rsidR="00D56E35" w:rsidRPr="00E1773C" w:rsidRDefault="00D56E35" w:rsidP="00D56E35">
      <w:pPr>
        <w:pStyle w:val="a5"/>
        <w:rPr>
          <w:b/>
          <w:sz w:val="28"/>
          <w:szCs w:val="28"/>
          <w:lang w:val="uk-UA"/>
        </w:rPr>
      </w:pPr>
    </w:p>
    <w:p w:rsidR="00D56E35" w:rsidRPr="00367388" w:rsidRDefault="00D56E35" w:rsidP="00D56E35">
      <w:pPr>
        <w:pStyle w:val="a5"/>
        <w:rPr>
          <w:sz w:val="28"/>
          <w:szCs w:val="28"/>
        </w:rPr>
      </w:pPr>
      <w:r w:rsidRPr="00E1773C">
        <w:rPr>
          <w:b/>
          <w:sz w:val="28"/>
          <w:szCs w:val="28"/>
          <w:lang w:val="uk-UA"/>
        </w:rPr>
        <w:t xml:space="preserve">ПРОТОКОЛ № </w:t>
      </w:r>
      <w:r w:rsidR="00F56670" w:rsidRPr="00367388">
        <w:rPr>
          <w:b/>
          <w:sz w:val="28"/>
          <w:szCs w:val="28"/>
        </w:rPr>
        <w:t>20</w:t>
      </w:r>
    </w:p>
    <w:p w:rsidR="00D56E35" w:rsidRPr="00E1773C" w:rsidRDefault="00D56E35" w:rsidP="00D56E35">
      <w:pPr>
        <w:pStyle w:val="2"/>
        <w:rPr>
          <w:sz w:val="28"/>
          <w:szCs w:val="28"/>
        </w:rPr>
      </w:pPr>
      <w:r w:rsidRPr="00E1773C">
        <w:rPr>
          <w:sz w:val="28"/>
          <w:szCs w:val="28"/>
        </w:rPr>
        <w:t xml:space="preserve">ЗАСІДАННЯ КОМІСІЇ З ПИТАНЬ </w:t>
      </w:r>
    </w:p>
    <w:p w:rsidR="00D56E35" w:rsidRPr="00E1773C" w:rsidRDefault="00D56E35" w:rsidP="00D56E35">
      <w:pPr>
        <w:pStyle w:val="2"/>
        <w:rPr>
          <w:sz w:val="28"/>
          <w:szCs w:val="28"/>
        </w:rPr>
      </w:pPr>
      <w:r w:rsidRPr="00E1773C">
        <w:rPr>
          <w:sz w:val="28"/>
          <w:szCs w:val="28"/>
        </w:rPr>
        <w:t xml:space="preserve">ТЕХНОГЕННО-ЕКОЛОГІЧНОЇ БЕЗПЕКИ </w:t>
      </w:r>
    </w:p>
    <w:p w:rsidR="00D56E35" w:rsidRPr="00E1773C" w:rsidRDefault="00D56E35" w:rsidP="00D56E35">
      <w:pPr>
        <w:pStyle w:val="2"/>
        <w:rPr>
          <w:sz w:val="28"/>
          <w:szCs w:val="28"/>
        </w:rPr>
      </w:pPr>
      <w:r w:rsidRPr="00E1773C">
        <w:rPr>
          <w:sz w:val="28"/>
          <w:szCs w:val="28"/>
        </w:rPr>
        <w:t xml:space="preserve">ТА НАДЗВИЧАЙНИХ СИТУАЦІЙ </w:t>
      </w:r>
    </w:p>
    <w:p w:rsidR="00D56E35" w:rsidRPr="00E1773C" w:rsidRDefault="00D56E35" w:rsidP="00D56E3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773C">
        <w:rPr>
          <w:rFonts w:ascii="Times New Roman" w:hAnsi="Times New Roman" w:cs="Times New Roman"/>
          <w:sz w:val="28"/>
          <w:szCs w:val="28"/>
          <w:lang w:val="uk-UA"/>
        </w:rPr>
        <w:t>від “</w:t>
      </w:r>
      <w:r w:rsidR="003836F2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="003836F2">
        <w:rPr>
          <w:rFonts w:ascii="Times New Roman" w:hAnsi="Times New Roman" w:cs="Times New Roman"/>
          <w:sz w:val="28"/>
          <w:szCs w:val="28"/>
          <w:lang w:val="uk-UA"/>
        </w:rPr>
        <w:t>2</w:t>
      </w:r>
      <w:proofErr w:type="spellEnd"/>
      <w:r w:rsidRPr="00E1773C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505DDA">
        <w:rPr>
          <w:rFonts w:ascii="Times New Roman" w:hAnsi="Times New Roman" w:cs="Times New Roman"/>
          <w:sz w:val="28"/>
          <w:szCs w:val="28"/>
          <w:lang w:val="uk-UA"/>
        </w:rPr>
        <w:t xml:space="preserve">вересня </w:t>
      </w:r>
      <w:r w:rsidR="00E26E98" w:rsidRPr="00E1773C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E1773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E26E98" w:rsidRPr="00E1773C" w:rsidRDefault="00E26E98" w:rsidP="00E26E98">
      <w:pPr>
        <w:pStyle w:val="3"/>
        <w:widowControl w:val="0"/>
        <w:spacing w:after="0" w:line="240" w:lineRule="auto"/>
        <w:rPr>
          <w:sz w:val="28"/>
          <w:szCs w:val="28"/>
        </w:rPr>
      </w:pPr>
      <w:r w:rsidRPr="00E1773C">
        <w:rPr>
          <w:sz w:val="28"/>
          <w:szCs w:val="28"/>
        </w:rPr>
        <w:t xml:space="preserve">Головуючий: </w:t>
      </w:r>
      <w:r w:rsidR="00391A4C">
        <w:rPr>
          <w:sz w:val="28"/>
          <w:szCs w:val="28"/>
        </w:rPr>
        <w:t>Бандурко В.О.</w:t>
      </w:r>
    </w:p>
    <w:p w:rsidR="00B30E7A" w:rsidRPr="00E1773C" w:rsidRDefault="00E26E98" w:rsidP="00B30E7A">
      <w:pPr>
        <w:pStyle w:val="3"/>
        <w:widowControl w:val="0"/>
        <w:spacing w:after="0" w:line="240" w:lineRule="auto"/>
        <w:rPr>
          <w:sz w:val="28"/>
          <w:szCs w:val="28"/>
        </w:rPr>
      </w:pPr>
      <w:r w:rsidRPr="00E1773C">
        <w:rPr>
          <w:sz w:val="28"/>
          <w:szCs w:val="28"/>
        </w:rPr>
        <w:t xml:space="preserve">Секретар: </w:t>
      </w:r>
      <w:proofErr w:type="spellStart"/>
      <w:r w:rsidR="00147AE9" w:rsidRPr="00E1773C">
        <w:rPr>
          <w:sz w:val="28"/>
          <w:szCs w:val="28"/>
        </w:rPr>
        <w:t>Ніколашина</w:t>
      </w:r>
      <w:proofErr w:type="spellEnd"/>
      <w:r w:rsidR="00147AE9" w:rsidRPr="00E1773C">
        <w:rPr>
          <w:sz w:val="28"/>
          <w:szCs w:val="28"/>
        </w:rPr>
        <w:t xml:space="preserve"> Л.О.</w:t>
      </w:r>
    </w:p>
    <w:p w:rsidR="00B30E7A" w:rsidRPr="00E1773C" w:rsidRDefault="00B30E7A" w:rsidP="00B30E7A">
      <w:pPr>
        <w:pStyle w:val="3"/>
        <w:widowControl w:val="0"/>
        <w:spacing w:after="0" w:line="240" w:lineRule="auto"/>
        <w:rPr>
          <w:bCs/>
          <w:spacing w:val="-8"/>
          <w:sz w:val="28"/>
          <w:szCs w:val="28"/>
        </w:rPr>
      </w:pPr>
    </w:p>
    <w:p w:rsidR="00E26E98" w:rsidRPr="00E1773C" w:rsidRDefault="00E26E98" w:rsidP="00E26E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773C">
        <w:rPr>
          <w:rFonts w:ascii="Times New Roman" w:hAnsi="Times New Roman" w:cs="Times New Roman"/>
          <w:bCs/>
          <w:sz w:val="28"/>
          <w:szCs w:val="28"/>
        </w:rPr>
        <w:t>Присутні</w:t>
      </w:r>
      <w:proofErr w:type="spellEnd"/>
      <w:r w:rsidRPr="00E1773C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E1773C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Pr="00E1773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1773C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E1773C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Pr="00E1773C">
        <w:rPr>
          <w:rFonts w:ascii="Times New Roman" w:hAnsi="Times New Roman" w:cs="Times New Roman"/>
          <w:sz w:val="28"/>
          <w:szCs w:val="28"/>
        </w:rPr>
        <w:t xml:space="preserve"> списком)</w:t>
      </w:r>
    </w:p>
    <w:p w:rsidR="00E26E98" w:rsidRDefault="00E26E98" w:rsidP="00E26E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E1773C">
        <w:rPr>
          <w:rFonts w:ascii="Times New Roman" w:hAnsi="Times New Roman" w:cs="Times New Roman"/>
          <w:sz w:val="28"/>
          <w:szCs w:val="28"/>
        </w:rPr>
        <w:t>Запрошен</w:t>
      </w:r>
      <w:proofErr w:type="gramEnd"/>
      <w:r w:rsidRPr="00E1773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1773C">
        <w:rPr>
          <w:rFonts w:ascii="Times New Roman" w:hAnsi="Times New Roman" w:cs="Times New Roman"/>
          <w:sz w:val="28"/>
          <w:szCs w:val="28"/>
        </w:rPr>
        <w:t xml:space="preserve">: (за </w:t>
      </w:r>
      <w:proofErr w:type="spellStart"/>
      <w:r w:rsidRPr="00E1773C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Pr="00E1773C">
        <w:rPr>
          <w:rFonts w:ascii="Times New Roman" w:hAnsi="Times New Roman" w:cs="Times New Roman"/>
          <w:sz w:val="28"/>
          <w:szCs w:val="28"/>
        </w:rPr>
        <w:t xml:space="preserve"> списком)</w:t>
      </w:r>
    </w:p>
    <w:p w:rsidR="00514AB2" w:rsidRPr="00514AB2" w:rsidRDefault="00514AB2" w:rsidP="00E26E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5793A" w:rsidRDefault="00BD6D4A" w:rsidP="006579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65793A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3836F2" w:rsidRPr="0065793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.</w:t>
      </w:r>
      <w:r w:rsidRPr="0065793A">
        <w:rPr>
          <w:rFonts w:ascii="Times New Roman" w:hAnsi="Times New Roman"/>
          <w:b/>
          <w:bCs/>
          <w:sz w:val="28"/>
          <w:szCs w:val="28"/>
          <w:lang w:val="uk-UA"/>
        </w:rPr>
        <w:t xml:space="preserve"> Щодо встановлення </w:t>
      </w:r>
      <w:proofErr w:type="spellStart"/>
      <w:r w:rsidRPr="0065793A">
        <w:rPr>
          <w:rFonts w:ascii="Times New Roman" w:hAnsi="Times New Roman"/>
          <w:b/>
          <w:bCs/>
          <w:sz w:val="28"/>
          <w:szCs w:val="28"/>
          <w:lang w:val="uk-UA"/>
        </w:rPr>
        <w:t>“жовтого”</w:t>
      </w:r>
      <w:proofErr w:type="spellEnd"/>
      <w:r w:rsidR="003836F2" w:rsidRPr="0065793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рівня епідемічної небезпеки</w:t>
      </w:r>
    </w:p>
    <w:p w:rsidR="00BD6D4A" w:rsidRPr="0065793A" w:rsidRDefault="003836F2" w:rsidP="00657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793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поширення </w:t>
      </w:r>
      <w:r w:rsidRPr="0065793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гострої респіраторної хвороби </w:t>
      </w:r>
      <w:r w:rsidRPr="0065793A">
        <w:rPr>
          <w:rFonts w:ascii="Times New Roman" w:eastAsia="Calibri" w:hAnsi="Times New Roman" w:cs="Times New Roman"/>
          <w:b/>
          <w:sz w:val="28"/>
          <w:szCs w:val="28"/>
        </w:rPr>
        <w:t>COVID</w:t>
      </w:r>
      <w:r w:rsidRPr="0065793A">
        <w:rPr>
          <w:rFonts w:ascii="Times New Roman" w:eastAsia="Calibri" w:hAnsi="Times New Roman" w:cs="Times New Roman"/>
          <w:b/>
          <w:sz w:val="28"/>
          <w:szCs w:val="28"/>
          <w:lang w:val="uk-UA"/>
        </w:rPr>
        <w:t>-19</w:t>
      </w:r>
    </w:p>
    <w:p w:rsidR="003836F2" w:rsidRPr="0065793A" w:rsidRDefault="003836F2" w:rsidP="006579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79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D6D4A" w:rsidRPr="0065793A">
        <w:rPr>
          <w:rFonts w:ascii="Times New Roman" w:hAnsi="Times New Roman"/>
          <w:b/>
          <w:bCs/>
          <w:sz w:val="28"/>
          <w:szCs w:val="28"/>
          <w:lang w:val="uk-UA"/>
        </w:rPr>
        <w:t>на території України</w:t>
      </w:r>
    </w:p>
    <w:p w:rsidR="00BD6D4A" w:rsidRPr="00367388" w:rsidRDefault="00BD6D4A" w:rsidP="00BD6D4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836F2" w:rsidRPr="00EC78B4" w:rsidRDefault="003836F2" w:rsidP="003836F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C78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результатом доповіді та з урахуванням її обговорення </w:t>
      </w:r>
      <w:r w:rsidRPr="00EC78B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комісія вирішила:</w:t>
      </w:r>
    </w:p>
    <w:p w:rsidR="003836F2" w:rsidRPr="00F56670" w:rsidRDefault="003836F2" w:rsidP="003836F2">
      <w:pPr>
        <w:pStyle w:val="af"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36F2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3836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</w:t>
      </w:r>
      <w:r w:rsidRPr="003836F2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Pr="003836F2">
        <w:rPr>
          <w:rFonts w:ascii="Times New Roman" w:eastAsia="Calibri" w:hAnsi="Times New Roman" w:cs="Times New Roman"/>
          <w:sz w:val="28"/>
          <w:szCs w:val="28"/>
          <w:lang w:val="uk-UA"/>
        </w:rPr>
        <w:t>пункту 2</w:t>
      </w:r>
      <w:r w:rsidRPr="003836F2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3</w:t>
      </w:r>
      <w:r w:rsidRPr="003836F2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3836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постанови Кабінету Міністрів України                   від 0</w:t>
      </w:r>
      <w:r w:rsidR="00F56670">
        <w:rPr>
          <w:rFonts w:ascii="Times New Roman" w:hAnsi="Times New Roman" w:cs="Times New Roman"/>
          <w:sz w:val="28"/>
          <w:szCs w:val="28"/>
          <w:lang w:val="uk-UA"/>
        </w:rPr>
        <w:t>9.12.2020</w:t>
      </w:r>
      <w:r w:rsidRPr="003836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F56670">
        <w:rPr>
          <w:rFonts w:ascii="Times New Roman" w:hAnsi="Times New Roman" w:cs="Times New Roman"/>
          <w:sz w:val="28"/>
          <w:szCs w:val="28"/>
          <w:lang w:val="uk-UA"/>
        </w:rPr>
        <w:t xml:space="preserve">1236 </w:t>
      </w:r>
      <w:proofErr w:type="spellStart"/>
      <w:r w:rsidR="00F56670" w:rsidRPr="00F56670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3836F2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proofErr w:type="spellEnd"/>
      <w:r w:rsidRPr="003836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 </w:t>
      </w:r>
      <w:r w:rsidRPr="00F56670">
        <w:rPr>
          <w:rFonts w:ascii="Times New Roman" w:eastAsia="Calibri" w:hAnsi="Times New Roman" w:cs="Times New Roman"/>
          <w:sz w:val="28"/>
          <w:szCs w:val="28"/>
        </w:rPr>
        <w:t>COVID</w:t>
      </w:r>
      <w:r w:rsidRPr="00F566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-19, спричиненої     </w:t>
      </w:r>
      <w:proofErr w:type="spellStart"/>
      <w:r w:rsidRPr="00F56670">
        <w:rPr>
          <w:rFonts w:ascii="Times New Roman" w:eastAsia="Calibri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F566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56670">
        <w:rPr>
          <w:rFonts w:ascii="Times New Roman" w:eastAsia="Calibri" w:hAnsi="Times New Roman" w:cs="Times New Roman"/>
          <w:sz w:val="28"/>
          <w:szCs w:val="28"/>
          <w:lang w:val="en-US"/>
        </w:rPr>
        <w:t>SARS</w:t>
      </w:r>
      <w:r w:rsidRPr="00F56670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proofErr w:type="spellStart"/>
      <w:r w:rsidRPr="00F56670">
        <w:rPr>
          <w:rFonts w:ascii="Times New Roman" w:eastAsia="Calibri" w:hAnsi="Times New Roman" w:cs="Times New Roman"/>
          <w:sz w:val="28"/>
          <w:szCs w:val="28"/>
          <w:lang w:val="en-US"/>
        </w:rPr>
        <w:t>CoV</w:t>
      </w:r>
      <w:proofErr w:type="spellEnd"/>
      <w:r w:rsidRPr="00F56670">
        <w:rPr>
          <w:rFonts w:ascii="Times New Roman" w:eastAsia="Calibri" w:hAnsi="Times New Roman" w:cs="Times New Roman"/>
          <w:sz w:val="28"/>
          <w:szCs w:val="28"/>
          <w:lang w:val="uk-UA"/>
        </w:rPr>
        <w:t>-2”:</w:t>
      </w:r>
    </w:p>
    <w:p w:rsidR="003836F2" w:rsidRPr="003836F2" w:rsidRDefault="003836F2" w:rsidP="003836F2">
      <w:pPr>
        <w:pStyle w:val="af"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36F2">
        <w:rPr>
          <w:rFonts w:ascii="Times New Roman" w:eastAsia="Calibri" w:hAnsi="Times New Roman" w:cs="Times New Roman"/>
          <w:sz w:val="28"/>
          <w:szCs w:val="28"/>
          <w:lang w:val="uk-UA"/>
        </w:rPr>
        <w:t>встановити з 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36F2">
        <w:rPr>
          <w:rFonts w:ascii="Times New Roman" w:eastAsia="Calibri" w:hAnsi="Times New Roman" w:cs="Times New Roman"/>
          <w:sz w:val="28"/>
          <w:szCs w:val="28"/>
          <w:lang w:val="uk-UA"/>
        </w:rPr>
        <w:t>год. 00 хвилин 23 вересня</w:t>
      </w:r>
      <w:r w:rsidR="004311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2021 року </w:t>
      </w:r>
      <w:r w:rsidR="00431167" w:rsidRPr="00431167">
        <w:rPr>
          <w:rFonts w:ascii="Times New Roman" w:eastAsia="Calibri" w:hAnsi="Times New Roman" w:cs="Times New Roman"/>
          <w:sz w:val="28"/>
          <w:szCs w:val="28"/>
        </w:rPr>
        <w:t>“</w:t>
      </w:r>
      <w:r w:rsidR="00431167">
        <w:rPr>
          <w:rFonts w:ascii="Times New Roman" w:eastAsia="Calibri" w:hAnsi="Times New Roman" w:cs="Times New Roman"/>
          <w:sz w:val="28"/>
          <w:szCs w:val="28"/>
          <w:lang w:val="uk-UA"/>
        </w:rPr>
        <w:t>жовтий</w:t>
      </w:r>
      <w:r w:rsidR="00431167" w:rsidRPr="00431167">
        <w:rPr>
          <w:rFonts w:ascii="Times New Roman" w:eastAsia="Calibri" w:hAnsi="Times New Roman" w:cs="Times New Roman"/>
          <w:sz w:val="28"/>
          <w:szCs w:val="28"/>
        </w:rPr>
        <w:t>”</w:t>
      </w:r>
      <w:r w:rsidRPr="003836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рівень епідемічної небезпеки поширення </w:t>
      </w:r>
      <w:r w:rsidRPr="00166900">
        <w:rPr>
          <w:rFonts w:ascii="Times New Roman" w:eastAsia="Calibri" w:hAnsi="Times New Roman" w:cs="Times New Roman"/>
          <w:sz w:val="28"/>
          <w:szCs w:val="28"/>
        </w:rPr>
        <w:t>COVID</w:t>
      </w:r>
      <w:r w:rsidRPr="003836F2">
        <w:rPr>
          <w:rFonts w:ascii="Times New Roman" w:eastAsia="Calibri" w:hAnsi="Times New Roman" w:cs="Times New Roman"/>
          <w:sz w:val="28"/>
          <w:szCs w:val="28"/>
          <w:lang w:val="uk-UA"/>
        </w:rPr>
        <w:t>-19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Черкаського району</w:t>
      </w:r>
      <w:r w:rsidRPr="003836F2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3836F2" w:rsidRPr="003836F2" w:rsidRDefault="003836F2" w:rsidP="003836F2">
      <w:pPr>
        <w:pStyle w:val="af"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36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застосувати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Pr="003836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обмежувальні протиепід</w:t>
      </w:r>
      <w:r w:rsidR="00F56670">
        <w:rPr>
          <w:rFonts w:ascii="Times New Roman" w:hAnsi="Times New Roman" w:cs="Times New Roman"/>
          <w:sz w:val="28"/>
          <w:szCs w:val="28"/>
          <w:lang w:val="uk-UA"/>
        </w:rPr>
        <w:t xml:space="preserve">емічні заходи, передбачені для </w:t>
      </w:r>
      <w:r w:rsidR="00F56670" w:rsidRPr="00F56670">
        <w:rPr>
          <w:rFonts w:ascii="Times New Roman" w:hAnsi="Times New Roman" w:cs="Times New Roman"/>
          <w:sz w:val="28"/>
          <w:szCs w:val="28"/>
        </w:rPr>
        <w:t>“</w:t>
      </w:r>
      <w:r w:rsidR="00F56670">
        <w:rPr>
          <w:rFonts w:ascii="Times New Roman" w:hAnsi="Times New Roman" w:cs="Times New Roman"/>
          <w:sz w:val="28"/>
          <w:szCs w:val="28"/>
          <w:lang w:val="uk-UA"/>
        </w:rPr>
        <w:t>жовтого</w:t>
      </w:r>
      <w:r w:rsidR="00F56670" w:rsidRPr="00F56670">
        <w:rPr>
          <w:rFonts w:ascii="Times New Roman" w:hAnsi="Times New Roman" w:cs="Times New Roman"/>
          <w:sz w:val="28"/>
          <w:szCs w:val="28"/>
        </w:rPr>
        <w:t>”</w:t>
      </w:r>
      <w:r w:rsidRPr="003836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рівня епідемічної небезпеки. </w:t>
      </w:r>
    </w:p>
    <w:p w:rsidR="003836F2" w:rsidRPr="003836F2" w:rsidRDefault="003836F2" w:rsidP="003836F2">
      <w:pPr>
        <w:pStyle w:val="a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3836F2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</w:p>
    <w:p w:rsidR="00BD6D4A" w:rsidRPr="00BD6D4A" w:rsidRDefault="003836F2" w:rsidP="003836F2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6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Головам міських та </w:t>
      </w:r>
      <w:r w:rsidRPr="003836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сільських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територіальних </w:t>
      </w:r>
      <w:r w:rsidRPr="003836F2">
        <w:rPr>
          <w:rFonts w:ascii="Times New Roman" w:eastAsia="Calibri" w:hAnsi="Times New Roman" w:cs="Times New Roman"/>
          <w:sz w:val="28"/>
          <w:szCs w:val="28"/>
          <w:lang w:val="uk-UA"/>
        </w:rPr>
        <w:t>громад</w:t>
      </w:r>
      <w:r w:rsidR="00BD6D4A" w:rsidRPr="00F56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D4A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змін внесених до постанови Кабінету Міністрів </w:t>
      </w:r>
      <w:r w:rsidR="00F56670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BD6D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56670">
        <w:rPr>
          <w:rFonts w:ascii="Times New Roman" w:hAnsi="Times New Roman" w:cs="Times New Roman"/>
          <w:sz w:val="28"/>
          <w:szCs w:val="28"/>
          <w:lang w:val="uk-UA"/>
        </w:rPr>
        <w:t xml:space="preserve">09.12.2020 № 1236 (постанова Кабінету Міністрів України від 13.09.2021 № 954 </w:t>
      </w:r>
      <w:proofErr w:type="spellStart"/>
      <w:r w:rsidR="00F56670" w:rsidRPr="00F56670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F56670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="00F56670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постанови Кабінету Міністрів України від 09.12.2020 № 1236 і </w:t>
      </w:r>
      <w:r w:rsidR="00F56670">
        <w:rPr>
          <w:rFonts w:ascii="Times New Roman" w:hAnsi="Times New Roman" w:cs="Times New Roman"/>
          <w:sz w:val="28"/>
          <w:szCs w:val="28"/>
          <w:lang w:val="uk-UA"/>
        </w:rPr>
        <w:br/>
      </w:r>
      <w:r w:rsidR="0065793A">
        <w:rPr>
          <w:rFonts w:ascii="Times New Roman" w:hAnsi="Times New Roman" w:cs="Times New Roman"/>
          <w:sz w:val="28"/>
          <w:szCs w:val="28"/>
          <w:lang w:val="uk-UA"/>
        </w:rPr>
        <w:t>від 29.06.2021 № 67</w:t>
      </w:r>
      <w:r w:rsidR="00BD6D4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56670" w:rsidRPr="00F56670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F5667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D6D4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836F2" w:rsidRPr="003836F2" w:rsidRDefault="003836F2" w:rsidP="003836F2">
      <w:pPr>
        <w:pStyle w:val="a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36F2">
        <w:rPr>
          <w:rFonts w:ascii="Times New Roman" w:eastAsia="Calibri" w:hAnsi="Times New Roman" w:cs="Times New Roman"/>
          <w:sz w:val="28"/>
          <w:szCs w:val="28"/>
          <w:lang w:val="uk-UA"/>
        </w:rPr>
        <w:t>забезпечити дотримання на від</w:t>
      </w:r>
      <w:r w:rsidR="00367388">
        <w:rPr>
          <w:rFonts w:ascii="Times New Roman" w:eastAsia="Calibri" w:hAnsi="Times New Roman" w:cs="Times New Roman"/>
          <w:sz w:val="28"/>
          <w:szCs w:val="28"/>
          <w:lang w:val="uk-UA"/>
        </w:rPr>
        <w:t>повідних територіях обмежувальних</w:t>
      </w:r>
      <w:r w:rsidRPr="003836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протиепід</w:t>
      </w:r>
      <w:r w:rsidR="00367388">
        <w:rPr>
          <w:rFonts w:ascii="Times New Roman" w:hAnsi="Times New Roman" w:cs="Times New Roman"/>
          <w:sz w:val="28"/>
          <w:szCs w:val="28"/>
          <w:lang w:val="uk-UA"/>
        </w:rPr>
        <w:t>емічних заходів</w:t>
      </w:r>
      <w:r w:rsidR="00BD6D4A">
        <w:rPr>
          <w:rFonts w:ascii="Times New Roman" w:hAnsi="Times New Roman" w:cs="Times New Roman"/>
          <w:sz w:val="28"/>
          <w:szCs w:val="28"/>
          <w:lang w:val="uk-UA"/>
        </w:rPr>
        <w:t>, передбачен</w:t>
      </w:r>
      <w:r w:rsidR="0036738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BD6D4A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BD6D4A" w:rsidRPr="00BD6D4A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BD6D4A">
        <w:rPr>
          <w:rFonts w:ascii="Times New Roman" w:hAnsi="Times New Roman" w:cs="Times New Roman"/>
          <w:sz w:val="28"/>
          <w:szCs w:val="28"/>
          <w:lang w:val="uk-UA"/>
        </w:rPr>
        <w:t>жовтого</w:t>
      </w:r>
      <w:r w:rsidR="00BD6D4A" w:rsidRPr="00BD6D4A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3836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рівня епідемічної небезпеки поширення </w:t>
      </w:r>
      <w:r w:rsidRPr="00BD6D4A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3836F2">
        <w:rPr>
          <w:rFonts w:ascii="Times New Roman" w:eastAsia="Calibri" w:hAnsi="Times New Roman" w:cs="Times New Roman"/>
          <w:sz w:val="28"/>
          <w:szCs w:val="28"/>
          <w:lang w:val="uk-UA"/>
        </w:rPr>
        <w:t>-19.</w:t>
      </w:r>
    </w:p>
    <w:p w:rsidR="003836F2" w:rsidRPr="003836F2" w:rsidRDefault="003836F2" w:rsidP="003836F2">
      <w:pPr>
        <w:pStyle w:val="a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36F2" w:rsidRPr="00BD6D4A" w:rsidRDefault="003836F2" w:rsidP="003836F2">
      <w:pPr>
        <w:pStyle w:val="a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6D4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3.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BD6D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Головному управлінню </w:t>
      </w:r>
      <w:proofErr w:type="spellStart"/>
      <w:r w:rsidRPr="00BD6D4A">
        <w:rPr>
          <w:rFonts w:ascii="Times New Roman" w:eastAsia="Calibri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Pr="00BD6D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Черкаській області, </w:t>
      </w:r>
      <w:r w:rsidR="00BD6D4A">
        <w:rPr>
          <w:rFonts w:ascii="Times New Roman" w:hAnsi="Times New Roman" w:cs="Times New Roman"/>
          <w:sz w:val="28"/>
          <w:szCs w:val="28"/>
          <w:lang w:val="uk-UA"/>
        </w:rPr>
        <w:t xml:space="preserve">Черкаському районному управлінню поліції </w:t>
      </w:r>
      <w:r w:rsidRPr="00BD6D4A">
        <w:rPr>
          <w:rFonts w:ascii="Times New Roman" w:eastAsia="Calibri" w:hAnsi="Times New Roman" w:cs="Times New Roman"/>
          <w:sz w:val="28"/>
          <w:szCs w:val="28"/>
          <w:lang w:val="uk-UA"/>
        </w:rPr>
        <w:t>Голо</w:t>
      </w:r>
      <w:r w:rsidR="00BD6D4A" w:rsidRPr="00BD6D4A">
        <w:rPr>
          <w:rFonts w:ascii="Times New Roman" w:hAnsi="Times New Roman" w:cs="Times New Roman"/>
          <w:sz w:val="28"/>
          <w:szCs w:val="28"/>
          <w:lang w:val="uk-UA"/>
        </w:rPr>
        <w:t>вно</w:t>
      </w:r>
      <w:r w:rsidR="00BD6D4A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BD6D4A" w:rsidRPr="00BD6D4A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</w:t>
      </w:r>
      <w:r w:rsidR="00BD6D4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BD6D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Нац</w:t>
      </w:r>
      <w:r w:rsidR="00BD6D4A">
        <w:rPr>
          <w:rFonts w:ascii="Times New Roman" w:hAnsi="Times New Roman" w:cs="Times New Roman"/>
          <w:sz w:val="28"/>
          <w:szCs w:val="28"/>
          <w:lang w:val="uk-UA"/>
        </w:rPr>
        <w:t xml:space="preserve">іональної </w:t>
      </w:r>
      <w:r w:rsidRPr="00BD6D4A">
        <w:rPr>
          <w:rFonts w:ascii="Times New Roman" w:eastAsia="Calibri" w:hAnsi="Times New Roman" w:cs="Times New Roman"/>
          <w:sz w:val="28"/>
          <w:szCs w:val="28"/>
          <w:lang w:val="uk-UA"/>
        </w:rPr>
        <w:t>поліції в Черкаській області</w:t>
      </w:r>
      <w:r w:rsidR="003953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виконавчим комітетам міських та сіл</w:t>
      </w:r>
      <w:r w:rsidR="002065E9">
        <w:rPr>
          <w:rFonts w:ascii="Times New Roman" w:eastAsia="Calibri" w:hAnsi="Times New Roman" w:cs="Times New Roman"/>
          <w:sz w:val="28"/>
          <w:szCs w:val="28"/>
          <w:lang w:val="uk-UA"/>
        </w:rPr>
        <w:t>ьсь</w:t>
      </w:r>
      <w:r w:rsidR="0039535A">
        <w:rPr>
          <w:rFonts w:ascii="Times New Roman" w:eastAsia="Calibri" w:hAnsi="Times New Roman" w:cs="Times New Roman"/>
          <w:sz w:val="28"/>
          <w:szCs w:val="28"/>
          <w:lang w:val="uk-UA"/>
        </w:rPr>
        <w:t>ких рад</w:t>
      </w:r>
      <w:r w:rsidRPr="00BD6D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забезпечити контроль за дотриманням обмежувальних протиепідемічних заходів на території </w:t>
      </w:r>
      <w:r w:rsidR="00BD6D4A">
        <w:rPr>
          <w:rFonts w:ascii="Times New Roman" w:hAnsi="Times New Roman" w:cs="Times New Roman"/>
          <w:sz w:val="28"/>
          <w:szCs w:val="28"/>
          <w:lang w:val="uk-UA"/>
        </w:rPr>
        <w:t>району.</w:t>
      </w:r>
    </w:p>
    <w:p w:rsidR="003836F2" w:rsidRPr="00BD6D4A" w:rsidRDefault="003836F2" w:rsidP="003836F2">
      <w:pPr>
        <w:pStyle w:val="a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36F2" w:rsidRPr="00275566" w:rsidRDefault="00275566" w:rsidP="00275566">
      <w:pPr>
        <w:pStyle w:val="a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836F2" w:rsidRPr="00275566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3836F2" w:rsidRPr="00E73B2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3836F2" w:rsidRPr="0027556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Щодо стану охоплення вакцинацією вчителів та прац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івників закладів освіти </w:t>
      </w:r>
      <w:r w:rsidR="00F9045F">
        <w:rPr>
          <w:rFonts w:ascii="Times New Roman" w:hAnsi="Times New Roman" w:cs="Times New Roman"/>
          <w:b/>
          <w:sz w:val="28"/>
          <w:szCs w:val="28"/>
          <w:lang w:val="uk-UA"/>
        </w:rPr>
        <w:t>району</w:t>
      </w:r>
    </w:p>
    <w:p w:rsidR="00431167" w:rsidRPr="00431167" w:rsidRDefault="003836F2" w:rsidP="00431167">
      <w:pPr>
        <w:pStyle w:val="af"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75566">
        <w:rPr>
          <w:rFonts w:ascii="Times New Roman" w:eastAsia="Calibri" w:hAnsi="Times New Roman" w:cs="Times New Roman"/>
          <w:sz w:val="28"/>
          <w:szCs w:val="28"/>
          <w:lang w:val="uk-UA"/>
        </w:rPr>
        <w:t>За результатами обговорення питання щодо стану охоплення вакцинацією вчителів та працівників закладів освіти та з урахуванням обговорення</w:t>
      </w:r>
      <w:r w:rsidR="00275566" w:rsidRPr="0027556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7556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комісія вирішила:</w:t>
      </w:r>
    </w:p>
    <w:p w:rsidR="00084796" w:rsidRDefault="00084796" w:rsidP="00431167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1167" w:rsidRPr="00084796" w:rsidRDefault="00084796" w:rsidP="00431167">
      <w:pPr>
        <w:pStyle w:val="a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</w:t>
      </w:r>
      <w:r w:rsidRPr="00084796">
        <w:rPr>
          <w:rFonts w:ascii="Times New Roman" w:hAnsi="Times New Roman" w:cs="Times New Roman"/>
          <w:sz w:val="28"/>
          <w:szCs w:val="28"/>
          <w:lang w:val="uk-UA"/>
        </w:rPr>
        <w:t xml:space="preserve">аступнику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084796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 </w:t>
      </w:r>
      <w:r w:rsidR="006F2534">
        <w:rPr>
          <w:rFonts w:ascii="Times New Roman" w:hAnsi="Times New Roman" w:cs="Times New Roman"/>
          <w:sz w:val="28"/>
          <w:szCs w:val="28"/>
          <w:lang w:val="uk-UA"/>
        </w:rPr>
        <w:t>Богдану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Солошенку</w:t>
      </w:r>
      <w:r w:rsidRPr="00084796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організацію роботи з головами міських та сільських територіальних громад щодо покращення ситуації з вакцинацією вчителів та працівників закладів освіти.</w:t>
      </w:r>
    </w:p>
    <w:p w:rsidR="00084796" w:rsidRDefault="00084796" w:rsidP="00C16A7D">
      <w:pPr>
        <w:pStyle w:val="a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84796" w:rsidRDefault="00084796" w:rsidP="00C16A7D">
      <w:pPr>
        <w:pStyle w:val="a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3836F2" w:rsidRPr="00C16A7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3836F2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Головами міських</w:t>
      </w:r>
      <w:r w:rsidRPr="00C16A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</w:t>
      </w:r>
      <w:r w:rsidRPr="00C16A7D">
        <w:rPr>
          <w:rFonts w:ascii="Times New Roman" w:eastAsia="Calibri" w:hAnsi="Times New Roman" w:cs="Times New Roman"/>
          <w:sz w:val="28"/>
          <w:szCs w:val="28"/>
          <w:lang w:val="uk-UA"/>
        </w:rPr>
        <w:t>сільських територіальних громад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3836F2" w:rsidRPr="00C16A7D" w:rsidRDefault="003836F2" w:rsidP="00C16A7D">
      <w:pPr>
        <w:pStyle w:val="a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16A7D">
        <w:rPr>
          <w:rFonts w:ascii="Times New Roman" w:eastAsia="Calibri" w:hAnsi="Times New Roman" w:cs="Times New Roman"/>
          <w:sz w:val="28"/>
          <w:szCs w:val="28"/>
          <w:lang w:val="uk-UA"/>
        </w:rPr>
        <w:t>з виїздом в населені пункти, в яких кількість вакцинованих вчителів та працівників за</w:t>
      </w:r>
      <w:r w:rsidR="00C16A7D">
        <w:rPr>
          <w:rFonts w:ascii="Times New Roman" w:eastAsia="Calibri" w:hAnsi="Times New Roman" w:cs="Times New Roman"/>
          <w:sz w:val="28"/>
          <w:szCs w:val="28"/>
          <w:lang w:val="uk-UA"/>
        </w:rPr>
        <w:t>кладів освіти становить менше 80</w:t>
      </w:r>
      <w:r w:rsidRPr="00C16A7D">
        <w:rPr>
          <w:rFonts w:ascii="Times New Roman" w:eastAsia="Calibri" w:hAnsi="Times New Roman" w:cs="Times New Roman"/>
          <w:sz w:val="28"/>
          <w:szCs w:val="28"/>
          <w:lang w:val="uk-UA"/>
        </w:rPr>
        <w:t>%,</w:t>
      </w:r>
      <w:r w:rsidR="00C16A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C16A7D">
        <w:rPr>
          <w:rFonts w:ascii="Times New Roman" w:eastAsia="Calibri" w:hAnsi="Times New Roman" w:cs="Times New Roman"/>
          <w:sz w:val="28"/>
          <w:szCs w:val="28"/>
          <w:lang w:val="uk-UA"/>
        </w:rPr>
        <w:t>провести роз’яснювальну роботу щодо необхідності проведення вакцинації;</w:t>
      </w:r>
    </w:p>
    <w:p w:rsidR="003836F2" w:rsidRDefault="003836F2" w:rsidP="00C16A7D">
      <w:pPr>
        <w:pStyle w:val="a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організувати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зустр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ічей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колективами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вакцинованих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вчителів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="00C16A7D">
        <w:rPr>
          <w:rFonts w:ascii="Times New Roman" w:eastAsia="Calibri" w:hAnsi="Times New Roman" w:cs="Times New Roman"/>
          <w:sz w:val="28"/>
          <w:szCs w:val="28"/>
        </w:rPr>
        <w:t>кладів</w:t>
      </w:r>
      <w:proofErr w:type="spellEnd"/>
      <w:r w:rsidR="00C16A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16A7D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="00C16A7D">
        <w:rPr>
          <w:rFonts w:ascii="Times New Roman" w:eastAsia="Calibri" w:hAnsi="Times New Roman" w:cs="Times New Roman"/>
          <w:sz w:val="28"/>
          <w:szCs w:val="28"/>
        </w:rPr>
        <w:t xml:space="preserve"> становить </w:t>
      </w:r>
      <w:proofErr w:type="spellStart"/>
      <w:r w:rsidR="00C16A7D">
        <w:rPr>
          <w:rFonts w:ascii="Times New Roman" w:eastAsia="Calibri" w:hAnsi="Times New Roman" w:cs="Times New Roman"/>
          <w:sz w:val="28"/>
          <w:szCs w:val="28"/>
        </w:rPr>
        <w:t>менше</w:t>
      </w:r>
      <w:proofErr w:type="spellEnd"/>
      <w:r w:rsidR="00C16A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796">
        <w:rPr>
          <w:rFonts w:ascii="Times New Roman" w:eastAsia="Calibri" w:hAnsi="Times New Roman" w:cs="Times New Roman"/>
          <w:sz w:val="28"/>
          <w:szCs w:val="28"/>
          <w:lang w:val="uk-UA"/>
        </w:rPr>
        <w:t>75</w:t>
      </w:r>
      <w:r>
        <w:rPr>
          <w:rFonts w:ascii="Times New Roman" w:eastAsia="Calibri" w:hAnsi="Times New Roman" w:cs="Times New Roman"/>
          <w:sz w:val="28"/>
          <w:szCs w:val="28"/>
        </w:rPr>
        <w:t xml:space="preserve">%,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вакцинації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 </w:t>
      </w:r>
    </w:p>
    <w:p w:rsidR="00C16A7D" w:rsidRPr="00C16A7D" w:rsidRDefault="00C16A7D" w:rsidP="002755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36F2" w:rsidRPr="00275566" w:rsidRDefault="00084796" w:rsidP="00A55B1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3836F2" w:rsidRPr="0027556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3836F2" w:rsidRPr="00275566">
        <w:rPr>
          <w:rFonts w:ascii="Times New Roman" w:eastAsia="Calibri" w:hAnsi="Times New Roman" w:cs="Times New Roman"/>
          <w:sz w:val="28"/>
          <w:szCs w:val="28"/>
        </w:rPr>
        <w:t> </w:t>
      </w:r>
      <w:r w:rsidR="00275566" w:rsidRPr="0027556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Відділ</w:t>
      </w:r>
      <w:r w:rsidR="00A55B1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</w:t>
      </w:r>
      <w:r w:rsidR="00275566" w:rsidRPr="0027556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освіти, охорони здоров’я, культури та спорту</w:t>
      </w:r>
      <w:r w:rsidR="0027556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Черкаської районної державної адміністрації</w:t>
      </w:r>
      <w:r w:rsidR="003836F2" w:rsidRPr="002755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вжити заходів щодо:</w:t>
      </w:r>
    </w:p>
    <w:p w:rsidR="00084796" w:rsidRPr="00084796" w:rsidRDefault="00084796" w:rsidP="00A55B11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796">
        <w:rPr>
          <w:rFonts w:ascii="Times New Roman" w:hAnsi="Times New Roman" w:cs="Times New Roman"/>
          <w:sz w:val="28"/>
          <w:szCs w:val="28"/>
          <w:lang w:val="uk-UA"/>
        </w:rPr>
        <w:t>залучення до процесу вакцинації, зокрема педагогічних та інших працівників закладів освіти, можливостей існуючих пунктів щеплень в закладах освіти;</w:t>
      </w:r>
    </w:p>
    <w:p w:rsidR="00084796" w:rsidRPr="00084796" w:rsidRDefault="00084796" w:rsidP="00A55B11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847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забезпечення можливості та організації вакцинації, у тому числі вчителів та працівників закладів освіти, за допомогою виїзних мобільних </w:t>
      </w:r>
      <w:proofErr w:type="spellStart"/>
      <w:r w:rsidRPr="00084796">
        <w:rPr>
          <w:rFonts w:ascii="Times New Roman" w:hAnsi="Times New Roman" w:cs="Times New Roman"/>
          <w:bCs/>
          <w:sz w:val="28"/>
          <w:szCs w:val="28"/>
          <w:lang w:val="uk-UA"/>
        </w:rPr>
        <w:t>вакцинальних</w:t>
      </w:r>
      <w:proofErr w:type="spellEnd"/>
      <w:r w:rsidRPr="000847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сесій у разі відсутності в закладах освіти постійних пунктів щеплень;</w:t>
      </w:r>
    </w:p>
    <w:p w:rsidR="00084796" w:rsidRPr="00084796" w:rsidRDefault="00084796" w:rsidP="00A55B11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847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проведення інформаційно-роз’яснювальної роботи та </w:t>
      </w:r>
      <w:proofErr w:type="spellStart"/>
      <w:r w:rsidRPr="00084796">
        <w:rPr>
          <w:rFonts w:ascii="Times New Roman" w:hAnsi="Times New Roman" w:cs="Times New Roman"/>
          <w:bCs/>
          <w:sz w:val="28"/>
          <w:szCs w:val="28"/>
          <w:lang w:val="uk-UA"/>
        </w:rPr>
        <w:t>проактивного</w:t>
      </w:r>
      <w:proofErr w:type="spellEnd"/>
      <w:r w:rsidRPr="000847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запрошення до вакцинації не лише вчителів та працівників закладів освіти, а також їх родичів та родичів здобувачів освіти до існуючих пунктів щеплень в закладах освіти та під час роботи виїзних мобільних </w:t>
      </w:r>
      <w:proofErr w:type="spellStart"/>
      <w:r w:rsidRPr="00084796">
        <w:rPr>
          <w:rFonts w:ascii="Times New Roman" w:hAnsi="Times New Roman" w:cs="Times New Roman"/>
          <w:bCs/>
          <w:sz w:val="28"/>
          <w:szCs w:val="28"/>
          <w:lang w:val="uk-UA"/>
        </w:rPr>
        <w:t>вакцинальних</w:t>
      </w:r>
      <w:proofErr w:type="spellEnd"/>
      <w:r w:rsidRPr="000847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сесій.</w:t>
      </w:r>
    </w:p>
    <w:p w:rsidR="002065E9" w:rsidRPr="00084796" w:rsidRDefault="002065E9" w:rsidP="002065E9">
      <w:pPr>
        <w:pStyle w:val="a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2065E9" w:rsidRPr="00A55B11" w:rsidRDefault="00A55B11" w:rsidP="002065E9">
      <w:pPr>
        <w:pStyle w:val="a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4</w:t>
      </w:r>
      <w:r w:rsidR="003836F2" w:rsidRPr="00A55B1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3836F2" w:rsidRPr="002065E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="00275566" w:rsidRPr="0027556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Відділ</w:t>
      </w:r>
      <w:r w:rsidR="009F6B50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</w:t>
      </w:r>
      <w:r w:rsidR="00275566" w:rsidRPr="0027556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освіти, охорони здоров’я, культури та спорту</w:t>
      </w:r>
      <w:r w:rsidR="0027556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Черкаської районної державної адміністрації</w:t>
      </w:r>
      <w:r w:rsidR="00275566" w:rsidRPr="002755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836F2" w:rsidRPr="00A55B1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підготувати довідку щодо кількості навчальних закладів, які підлягають закриттю, у зв’язку з вакцинацією</w:t>
      </w:r>
      <w:r w:rsidR="00275566" w:rsidRPr="00A55B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менше </w:t>
      </w:r>
      <w:r w:rsidR="00275566">
        <w:rPr>
          <w:rFonts w:ascii="Times New Roman" w:eastAsia="Calibri" w:hAnsi="Times New Roman" w:cs="Times New Roman"/>
          <w:sz w:val="28"/>
          <w:szCs w:val="28"/>
          <w:lang w:val="uk-UA"/>
        </w:rPr>
        <w:t>80</w:t>
      </w:r>
      <w:r w:rsidR="0039535A">
        <w:rPr>
          <w:rFonts w:ascii="Times New Roman" w:eastAsia="Calibri" w:hAnsi="Times New Roman" w:cs="Times New Roman"/>
          <w:sz w:val="28"/>
          <w:szCs w:val="28"/>
          <w:lang w:val="uk-UA"/>
        </w:rPr>
        <w:t>%,</w:t>
      </w:r>
      <w:r w:rsidR="003836F2" w:rsidRPr="00A55B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вчителів  та працівників закладів освіти. </w:t>
      </w:r>
      <w:r w:rsidR="003836F2" w:rsidRPr="00A55B1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</w:p>
    <w:p w:rsidR="002065E9" w:rsidRPr="00A55B11" w:rsidRDefault="002065E9" w:rsidP="002065E9">
      <w:pPr>
        <w:pStyle w:val="a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275566" w:rsidRPr="00A55B11" w:rsidRDefault="00A55B11" w:rsidP="002065E9">
      <w:pPr>
        <w:pStyle w:val="a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>5</w:t>
      </w:r>
      <w:r w:rsidR="003836F2" w:rsidRPr="006C3BF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3836F2" w:rsidRPr="002065E9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275566" w:rsidRPr="0027556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Відділ</w:t>
      </w:r>
      <w:r w:rsidR="009F6B50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</w:t>
      </w:r>
      <w:r w:rsidR="00275566" w:rsidRPr="0027556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освіти, охорони здоров’я, культури та спорту</w:t>
      </w:r>
      <w:r w:rsidR="0027556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Черкаської районної державної адміністрації</w:t>
      </w:r>
      <w:r w:rsidR="00275566" w:rsidRPr="006C3BF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3836F2" w:rsidRPr="006C3BF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спільно з </w:t>
      </w:r>
      <w:r w:rsidR="006C3BFF" w:rsidRPr="006C3BF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викона</w:t>
      </w:r>
      <w:r w:rsidR="003953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6C3BFF" w:rsidRPr="006C3BF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чими комітетами міських та сільських рад</w:t>
      </w:r>
      <w:r w:rsidR="003836F2" w:rsidRPr="006C3BF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сформувати мобільні групи для забезпечення вакцинації працівників закладів освіти. </w:t>
      </w:r>
    </w:p>
    <w:p w:rsidR="003836F2" w:rsidRPr="00275566" w:rsidRDefault="00A55B11" w:rsidP="00275566">
      <w:pPr>
        <w:pStyle w:val="af"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6</w:t>
      </w:r>
      <w:r w:rsidR="003836F2" w:rsidRPr="0027556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3836F2" w:rsidRPr="00275566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275566" w:rsidRPr="0027556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Відділ</w:t>
      </w:r>
      <w:r w:rsidR="009F6B50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</w:t>
      </w:r>
      <w:r w:rsidR="00275566" w:rsidRPr="0027556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інформаційної діяльності та комунікацій з громадськістю</w:t>
      </w:r>
      <w:r w:rsidR="0027556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3836F2">
        <w:rPr>
          <w:rFonts w:ascii="Times New Roman" w:eastAsia="Calibri" w:hAnsi="Times New Roman" w:cs="Times New Roman"/>
          <w:bCs/>
          <w:sz w:val="28"/>
          <w:szCs w:val="28"/>
        </w:rPr>
        <w:t>Черкаської</w:t>
      </w:r>
      <w:proofErr w:type="spellEnd"/>
      <w:r w:rsidR="003836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7556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районної </w:t>
      </w:r>
      <w:proofErr w:type="spellStart"/>
      <w:r w:rsidR="003836F2">
        <w:rPr>
          <w:rFonts w:ascii="Times New Roman" w:eastAsia="Calibri" w:hAnsi="Times New Roman" w:cs="Times New Roman"/>
          <w:bCs/>
          <w:sz w:val="28"/>
          <w:szCs w:val="28"/>
        </w:rPr>
        <w:t>державно</w:t>
      </w:r>
      <w:r w:rsidR="009F6B50">
        <w:rPr>
          <w:rFonts w:ascii="Times New Roman" w:eastAsia="Calibri" w:hAnsi="Times New Roman" w:cs="Times New Roman"/>
          <w:bCs/>
          <w:sz w:val="28"/>
          <w:szCs w:val="28"/>
        </w:rPr>
        <w:t>ї</w:t>
      </w:r>
      <w:proofErr w:type="spellEnd"/>
      <w:r w:rsidR="009F6B5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9F6B50">
        <w:rPr>
          <w:rFonts w:ascii="Times New Roman" w:eastAsia="Calibri" w:hAnsi="Times New Roman" w:cs="Times New Roman"/>
          <w:bCs/>
          <w:sz w:val="28"/>
          <w:szCs w:val="28"/>
        </w:rPr>
        <w:t>адміністрації</w:t>
      </w:r>
      <w:proofErr w:type="spellEnd"/>
      <w:r w:rsidR="009F6B5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9F6B50">
        <w:rPr>
          <w:rFonts w:ascii="Times New Roman" w:eastAsia="Calibri" w:hAnsi="Times New Roman" w:cs="Times New Roman"/>
          <w:bCs/>
          <w:sz w:val="28"/>
          <w:szCs w:val="28"/>
        </w:rPr>
        <w:t>створити</w:t>
      </w:r>
      <w:proofErr w:type="spellEnd"/>
      <w:r w:rsidR="009F6B50">
        <w:rPr>
          <w:rFonts w:ascii="Times New Roman" w:eastAsia="Calibri" w:hAnsi="Times New Roman" w:cs="Times New Roman"/>
          <w:bCs/>
          <w:sz w:val="28"/>
          <w:szCs w:val="28"/>
        </w:rPr>
        <w:t xml:space="preserve"> ролик </w:t>
      </w:r>
      <w:r w:rsidR="009F6B50" w:rsidRPr="009F6B50">
        <w:rPr>
          <w:rFonts w:ascii="Times New Roman" w:eastAsia="Calibri" w:hAnsi="Times New Roman" w:cs="Times New Roman"/>
          <w:bCs/>
          <w:sz w:val="28"/>
          <w:szCs w:val="28"/>
        </w:rPr>
        <w:t>“</w:t>
      </w:r>
      <w:r w:rsidR="009F6B50">
        <w:rPr>
          <w:rFonts w:ascii="Times New Roman" w:eastAsia="Calibri" w:hAnsi="Times New Roman" w:cs="Times New Roman"/>
          <w:bCs/>
          <w:sz w:val="28"/>
          <w:szCs w:val="28"/>
        </w:rPr>
        <w:t xml:space="preserve">Я </w:t>
      </w:r>
      <w:proofErr w:type="spellStart"/>
      <w:r w:rsidR="009F6B50">
        <w:rPr>
          <w:rFonts w:ascii="Times New Roman" w:eastAsia="Calibri" w:hAnsi="Times New Roman" w:cs="Times New Roman"/>
          <w:bCs/>
          <w:sz w:val="28"/>
          <w:szCs w:val="28"/>
        </w:rPr>
        <w:t>вакцинуюся</w:t>
      </w:r>
      <w:proofErr w:type="spellEnd"/>
      <w:r w:rsidR="009F6B50" w:rsidRPr="009F6B50">
        <w:rPr>
          <w:rFonts w:ascii="Times New Roman" w:eastAsia="Calibri" w:hAnsi="Times New Roman" w:cs="Times New Roman"/>
          <w:bCs/>
          <w:sz w:val="28"/>
          <w:szCs w:val="28"/>
        </w:rPr>
        <w:t>”</w:t>
      </w:r>
      <w:r w:rsidR="003836F2">
        <w:rPr>
          <w:rFonts w:ascii="Times New Roman" w:eastAsia="Calibri" w:hAnsi="Times New Roman" w:cs="Times New Roman"/>
          <w:bCs/>
          <w:sz w:val="28"/>
          <w:szCs w:val="28"/>
        </w:rPr>
        <w:t xml:space="preserve"> про </w:t>
      </w:r>
      <w:proofErr w:type="spellStart"/>
      <w:r w:rsidR="003836F2">
        <w:rPr>
          <w:rFonts w:ascii="Times New Roman" w:eastAsia="Calibri" w:hAnsi="Times New Roman" w:cs="Times New Roman"/>
          <w:bCs/>
          <w:sz w:val="28"/>
          <w:szCs w:val="28"/>
        </w:rPr>
        <w:t>освітян</w:t>
      </w:r>
      <w:proofErr w:type="spellEnd"/>
      <w:r w:rsidR="003836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3836F2">
        <w:rPr>
          <w:rFonts w:ascii="Times New Roman" w:eastAsia="Calibri" w:hAnsi="Times New Roman" w:cs="Times New Roman"/>
          <w:bCs/>
          <w:sz w:val="28"/>
          <w:szCs w:val="28"/>
        </w:rPr>
        <w:t>з</w:t>
      </w:r>
      <w:proofErr w:type="spellEnd"/>
      <w:r w:rsidR="003836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3836F2">
        <w:rPr>
          <w:rFonts w:ascii="Times New Roman" w:eastAsia="Calibri" w:hAnsi="Times New Roman" w:cs="Times New Roman"/>
          <w:bCs/>
          <w:sz w:val="28"/>
          <w:szCs w:val="28"/>
        </w:rPr>
        <w:t>популяризацією</w:t>
      </w:r>
      <w:proofErr w:type="spellEnd"/>
      <w:r w:rsidR="003836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3836F2">
        <w:rPr>
          <w:rFonts w:ascii="Times New Roman" w:eastAsia="Calibri" w:hAnsi="Times New Roman" w:cs="Times New Roman"/>
          <w:bCs/>
          <w:sz w:val="28"/>
          <w:szCs w:val="28"/>
        </w:rPr>
        <w:t>вакцинації</w:t>
      </w:r>
      <w:proofErr w:type="spellEnd"/>
      <w:r w:rsidR="003836F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836F2" w:rsidRPr="009F6B50" w:rsidRDefault="00A55B11" w:rsidP="00275566">
      <w:pPr>
        <w:pStyle w:val="af"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7</w:t>
      </w:r>
      <w:r w:rsidR="003836F2" w:rsidRPr="009F6B5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3836F2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9F6B50" w:rsidRPr="0027556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Відділ</w:t>
      </w:r>
      <w:r w:rsidR="009F6B50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</w:t>
      </w:r>
      <w:r w:rsidR="009F6B50" w:rsidRPr="0027556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інформаційної діяльності та комунікацій з громадськістю</w:t>
      </w:r>
      <w:r w:rsidR="009F6B5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9F6B50" w:rsidRPr="009F6B5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Черкаської </w:t>
      </w:r>
      <w:r w:rsidR="009F6B5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районної </w:t>
      </w:r>
      <w:r w:rsidR="009F6B50" w:rsidRPr="009F6B5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державної адміністрації</w:t>
      </w:r>
      <w:r w:rsidR="003836F2" w:rsidRPr="009F6B5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</w:t>
      </w:r>
      <w:r w:rsidR="003836F2" w:rsidRPr="009F6B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F6B5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</w:t>
      </w:r>
      <w:r w:rsidR="009F6B50" w:rsidRPr="00275566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ідділ</w:t>
      </w:r>
      <w:r w:rsidR="009F6B5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ом</w:t>
      </w:r>
      <w:r w:rsidR="009F6B50" w:rsidRPr="0027556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освіти, охорони здоров’я, культури та спорту</w:t>
      </w:r>
      <w:r w:rsidR="009F6B5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Черкаської районної державної адміністрації</w:t>
      </w:r>
      <w:r w:rsidR="003836F2" w:rsidRPr="009F6B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розробити таблицю із зазначенням навчальних закладів, кількості працюючих, кількості вакцинованих, процент охоплення вакц</w:t>
      </w:r>
      <w:r w:rsidR="009F6B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инацією </w:t>
      </w:r>
      <w:r w:rsidR="009F6B50" w:rsidRPr="009F6B50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="009F6B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836F2" w:rsidRPr="009F6B50">
        <w:rPr>
          <w:rFonts w:ascii="Times New Roman" w:eastAsia="Calibri" w:hAnsi="Times New Roman" w:cs="Times New Roman"/>
          <w:sz w:val="28"/>
          <w:szCs w:val="28"/>
          <w:lang w:val="uk-UA"/>
        </w:rPr>
        <w:t>відміткою про відкриття/закриття навчальних закладів.</w:t>
      </w:r>
    </w:p>
    <w:p w:rsidR="003836F2" w:rsidRPr="009F6B50" w:rsidRDefault="00A93120" w:rsidP="00275566">
      <w:pPr>
        <w:pStyle w:val="af"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8</w:t>
      </w:r>
      <w:r w:rsidR="003836F2" w:rsidRPr="009F6B5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3836F2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3836F2" w:rsidRPr="009F6B5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Контроль за виконанням рішення комісії покласти на </w:t>
      </w:r>
      <w:r w:rsidR="009F6B5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</w:t>
      </w:r>
      <w:r w:rsidR="009F6B50" w:rsidRPr="00275566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ідділ освіти, охорони здоров’я, культури та спорту</w:t>
      </w:r>
      <w:r w:rsidR="009F6B5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Черкаської районної державної адміністрації</w:t>
      </w:r>
      <w:r w:rsidR="003836F2" w:rsidRPr="009F6B5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9F6B50" w:rsidRPr="00F86BF1">
        <w:rPr>
          <w:rFonts w:ascii="Times New Roman" w:hAnsi="Times New Roman" w:cs="Times New Roman"/>
          <w:sz w:val="28"/>
          <w:szCs w:val="28"/>
          <w:lang w:val="uk-UA"/>
        </w:rPr>
        <w:t>та відділ  цивільного захисту Черкаської районної державної адміністрації.</w:t>
      </w:r>
    </w:p>
    <w:p w:rsidR="00F86BF1" w:rsidRPr="00F86BF1" w:rsidRDefault="00F86BF1" w:rsidP="00F86BF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6E35" w:rsidRDefault="00D56E35" w:rsidP="00A31F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91A4C" w:rsidRPr="00E1773C" w:rsidRDefault="00391A4C" w:rsidP="00391A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773C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райдержадміністрації, </w:t>
      </w:r>
    </w:p>
    <w:p w:rsidR="00391A4C" w:rsidRPr="00E1773C" w:rsidRDefault="00391A4C" w:rsidP="00391A4C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773C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</w:t>
      </w:r>
      <w:r w:rsidRPr="00E1773C">
        <w:rPr>
          <w:rFonts w:ascii="Times New Roman" w:hAnsi="Times New Roman" w:cs="Times New Roman"/>
          <w:sz w:val="28"/>
          <w:szCs w:val="28"/>
          <w:lang w:val="uk-UA"/>
        </w:rPr>
        <w:tab/>
        <w:t>Валерія БАНДУРКО</w:t>
      </w:r>
    </w:p>
    <w:p w:rsidR="00391A4C" w:rsidRDefault="00391A4C" w:rsidP="00391A4C">
      <w:pPr>
        <w:tabs>
          <w:tab w:val="left" w:pos="708"/>
          <w:tab w:val="left" w:pos="1416"/>
          <w:tab w:val="left" w:pos="2124"/>
          <w:tab w:val="left" w:pos="6663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5702" w:rsidRPr="00E1773C" w:rsidRDefault="00685702" w:rsidP="00391A4C">
      <w:pPr>
        <w:tabs>
          <w:tab w:val="left" w:pos="708"/>
          <w:tab w:val="left" w:pos="1416"/>
          <w:tab w:val="left" w:pos="2124"/>
          <w:tab w:val="left" w:pos="6663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91A4C" w:rsidRPr="00E1773C" w:rsidRDefault="00391A4C" w:rsidP="00391A4C">
      <w:pPr>
        <w:tabs>
          <w:tab w:val="left" w:pos="708"/>
          <w:tab w:val="left" w:pos="1416"/>
          <w:tab w:val="left" w:pos="2124"/>
          <w:tab w:val="left" w:pos="6663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1773C"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 w:rsidRPr="00E177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1773C">
        <w:rPr>
          <w:rFonts w:ascii="Times New Roman" w:hAnsi="Times New Roman" w:cs="Times New Roman"/>
          <w:sz w:val="28"/>
          <w:szCs w:val="28"/>
        </w:rPr>
        <w:tab/>
      </w:r>
      <w:r w:rsidRPr="00E1773C">
        <w:rPr>
          <w:rFonts w:ascii="Times New Roman" w:hAnsi="Times New Roman" w:cs="Times New Roman"/>
          <w:sz w:val="28"/>
          <w:szCs w:val="28"/>
          <w:lang w:val="uk-UA"/>
        </w:rPr>
        <w:t>Лариса НІКОЛАШИНА</w:t>
      </w:r>
    </w:p>
    <w:p w:rsidR="00B30E7A" w:rsidRPr="00E1773C" w:rsidRDefault="00B30E7A" w:rsidP="00A31F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30E7A" w:rsidRPr="00E1773C" w:rsidSect="00B36B21">
      <w:headerReference w:type="default" r:id="rId9"/>
      <w:headerReference w:type="first" r:id="rId10"/>
      <w:type w:val="continuous"/>
      <w:pgSz w:w="11906" w:h="16838" w:code="9"/>
      <w:pgMar w:top="1135" w:right="567" w:bottom="992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841" w:rsidRDefault="006B1841" w:rsidP="009B2D82">
      <w:pPr>
        <w:spacing w:after="0" w:line="240" w:lineRule="auto"/>
      </w:pPr>
      <w:r>
        <w:separator/>
      </w:r>
    </w:p>
  </w:endnote>
  <w:endnote w:type="continuationSeparator" w:id="0">
    <w:p w:rsidR="006B1841" w:rsidRDefault="006B1841" w:rsidP="009B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 PL UMing HK"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841" w:rsidRDefault="006B1841" w:rsidP="009B2D82">
      <w:pPr>
        <w:spacing w:after="0" w:line="240" w:lineRule="auto"/>
      </w:pPr>
      <w:r>
        <w:separator/>
      </w:r>
    </w:p>
  </w:footnote>
  <w:footnote w:type="continuationSeparator" w:id="0">
    <w:p w:rsidR="006B1841" w:rsidRDefault="006B1841" w:rsidP="009B2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5090"/>
      <w:docPartObj>
        <w:docPartGallery w:val="Page Numbers (Top of Page)"/>
        <w:docPartUnique/>
      </w:docPartObj>
    </w:sdtPr>
    <w:sdtContent>
      <w:p w:rsidR="00B36B21" w:rsidRDefault="003177F3">
        <w:pPr>
          <w:pStyle w:val="a3"/>
          <w:jc w:val="center"/>
        </w:pPr>
        <w:fldSimple w:instr=" PAGE   \* MERGEFORMAT ">
          <w:r w:rsidR="00F0360A">
            <w:rPr>
              <w:noProof/>
            </w:rPr>
            <w:t>3</w:t>
          </w:r>
        </w:fldSimple>
      </w:p>
    </w:sdtContent>
  </w:sdt>
  <w:p w:rsidR="006058BD" w:rsidRDefault="006058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46502"/>
      <w:docPartObj>
        <w:docPartGallery w:val="Page Numbers (Top of Page)"/>
        <w:docPartUnique/>
      </w:docPartObj>
    </w:sdtPr>
    <w:sdtContent>
      <w:p w:rsidR="006058BD" w:rsidRDefault="003177F3">
        <w:pPr>
          <w:pStyle w:val="a3"/>
          <w:jc w:val="center"/>
        </w:pPr>
      </w:p>
    </w:sdtContent>
  </w:sdt>
  <w:p w:rsidR="00323C82" w:rsidRDefault="00323C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3BE"/>
    <w:multiLevelType w:val="hybridMultilevel"/>
    <w:tmpl w:val="77B6E194"/>
    <w:lvl w:ilvl="0" w:tplc="E6027C1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15279A"/>
    <w:multiLevelType w:val="multilevel"/>
    <w:tmpl w:val="F6D2A1E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06C7E"/>
    <w:multiLevelType w:val="hybridMultilevel"/>
    <w:tmpl w:val="3B20B37C"/>
    <w:lvl w:ilvl="0" w:tplc="A47CA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E36CC7"/>
    <w:multiLevelType w:val="hybridMultilevel"/>
    <w:tmpl w:val="5F36061E"/>
    <w:lvl w:ilvl="0" w:tplc="BFAA68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0F1123"/>
    <w:multiLevelType w:val="multilevel"/>
    <w:tmpl w:val="BF047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1916E9"/>
    <w:multiLevelType w:val="hybridMultilevel"/>
    <w:tmpl w:val="DCAA0728"/>
    <w:lvl w:ilvl="0" w:tplc="A588F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8A0D45"/>
    <w:multiLevelType w:val="multilevel"/>
    <w:tmpl w:val="8D58D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137642"/>
    <w:multiLevelType w:val="hybridMultilevel"/>
    <w:tmpl w:val="45E82C7A"/>
    <w:lvl w:ilvl="0" w:tplc="A204F04C">
      <w:start w:val="11"/>
      <w:numFmt w:val="bullet"/>
      <w:lvlText w:val="-"/>
      <w:lvlJc w:val="left"/>
      <w:pPr>
        <w:ind w:left="926" w:hanging="360"/>
      </w:pPr>
      <w:rPr>
        <w:rFonts w:ascii="Times New Roman" w:eastAsia="AR PL UMing H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8">
    <w:nsid w:val="2F114B68"/>
    <w:multiLevelType w:val="hybridMultilevel"/>
    <w:tmpl w:val="431E38E4"/>
    <w:lvl w:ilvl="0" w:tplc="DDBCF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1B797C"/>
    <w:multiLevelType w:val="hybridMultilevel"/>
    <w:tmpl w:val="68D64162"/>
    <w:lvl w:ilvl="0" w:tplc="A24E2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761F52"/>
    <w:multiLevelType w:val="hybridMultilevel"/>
    <w:tmpl w:val="C32E477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8439E"/>
    <w:multiLevelType w:val="hybridMultilevel"/>
    <w:tmpl w:val="D2604BDC"/>
    <w:lvl w:ilvl="0" w:tplc="12CC733A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ED34C7E"/>
    <w:multiLevelType w:val="hybridMultilevel"/>
    <w:tmpl w:val="84183640"/>
    <w:lvl w:ilvl="0" w:tplc="17E06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B037AA"/>
    <w:multiLevelType w:val="hybridMultilevel"/>
    <w:tmpl w:val="3FF2A6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E1F30"/>
    <w:multiLevelType w:val="hybridMultilevel"/>
    <w:tmpl w:val="5394B468"/>
    <w:lvl w:ilvl="0" w:tplc="B060E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1B17FE"/>
    <w:multiLevelType w:val="multilevel"/>
    <w:tmpl w:val="4BBE1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20522B"/>
    <w:multiLevelType w:val="hybridMultilevel"/>
    <w:tmpl w:val="1EF4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426D5"/>
    <w:multiLevelType w:val="hybridMultilevel"/>
    <w:tmpl w:val="C2A00064"/>
    <w:lvl w:ilvl="0" w:tplc="EA2678A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433C40"/>
    <w:multiLevelType w:val="hybridMultilevel"/>
    <w:tmpl w:val="BD62076A"/>
    <w:lvl w:ilvl="0" w:tplc="EBE68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BD858ED"/>
    <w:multiLevelType w:val="multilevel"/>
    <w:tmpl w:val="6DD88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5"/>
  </w:num>
  <w:num w:numId="5">
    <w:abstractNumId w:val="15"/>
  </w:num>
  <w:num w:numId="6">
    <w:abstractNumId w:val="6"/>
  </w:num>
  <w:num w:numId="7">
    <w:abstractNumId w:val="1"/>
  </w:num>
  <w:num w:numId="8">
    <w:abstractNumId w:val="19"/>
  </w:num>
  <w:num w:numId="9">
    <w:abstractNumId w:val="10"/>
  </w:num>
  <w:num w:numId="10">
    <w:abstractNumId w:val="13"/>
  </w:num>
  <w:num w:numId="11">
    <w:abstractNumId w:val="3"/>
  </w:num>
  <w:num w:numId="12">
    <w:abstractNumId w:val="17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7"/>
  </w:num>
  <w:num w:numId="18">
    <w:abstractNumId w:val="11"/>
  </w:num>
  <w:num w:numId="19">
    <w:abstractNumId w:val="1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CC25FF"/>
    <w:rsid w:val="00003277"/>
    <w:rsid w:val="000044FB"/>
    <w:rsid w:val="000138AC"/>
    <w:rsid w:val="000173A5"/>
    <w:rsid w:val="00023328"/>
    <w:rsid w:val="000260D2"/>
    <w:rsid w:val="0004548C"/>
    <w:rsid w:val="00060C8C"/>
    <w:rsid w:val="00061E17"/>
    <w:rsid w:val="00084796"/>
    <w:rsid w:val="00085D20"/>
    <w:rsid w:val="00094C92"/>
    <w:rsid w:val="0009520C"/>
    <w:rsid w:val="0009717E"/>
    <w:rsid w:val="000A0CEB"/>
    <w:rsid w:val="000D5B98"/>
    <w:rsid w:val="000E2E89"/>
    <w:rsid w:val="001075B9"/>
    <w:rsid w:val="00135924"/>
    <w:rsid w:val="001402C6"/>
    <w:rsid w:val="00147AE9"/>
    <w:rsid w:val="00150501"/>
    <w:rsid w:val="001601BD"/>
    <w:rsid w:val="00161916"/>
    <w:rsid w:val="001859B1"/>
    <w:rsid w:val="0019067F"/>
    <w:rsid w:val="001B14A8"/>
    <w:rsid w:val="001C25A0"/>
    <w:rsid w:val="001D2952"/>
    <w:rsid w:val="001D63E6"/>
    <w:rsid w:val="001E2ED7"/>
    <w:rsid w:val="001E7A33"/>
    <w:rsid w:val="001F4952"/>
    <w:rsid w:val="002065E9"/>
    <w:rsid w:val="00212F01"/>
    <w:rsid w:val="00222BEC"/>
    <w:rsid w:val="002268BA"/>
    <w:rsid w:val="0025056C"/>
    <w:rsid w:val="00275566"/>
    <w:rsid w:val="00285648"/>
    <w:rsid w:val="002C1331"/>
    <w:rsid w:val="002C7833"/>
    <w:rsid w:val="002E42B0"/>
    <w:rsid w:val="002F3947"/>
    <w:rsid w:val="002F7736"/>
    <w:rsid w:val="003047AD"/>
    <w:rsid w:val="003177F3"/>
    <w:rsid w:val="00323C82"/>
    <w:rsid w:val="00333983"/>
    <w:rsid w:val="003521C5"/>
    <w:rsid w:val="00355C9E"/>
    <w:rsid w:val="0036286D"/>
    <w:rsid w:val="00367388"/>
    <w:rsid w:val="003836F2"/>
    <w:rsid w:val="00391A4C"/>
    <w:rsid w:val="0039535A"/>
    <w:rsid w:val="003A05CC"/>
    <w:rsid w:val="003A7F95"/>
    <w:rsid w:val="003B3792"/>
    <w:rsid w:val="003C26EE"/>
    <w:rsid w:val="003C4F40"/>
    <w:rsid w:val="004028A2"/>
    <w:rsid w:val="00402A1B"/>
    <w:rsid w:val="0040484E"/>
    <w:rsid w:val="00404AD1"/>
    <w:rsid w:val="004214F5"/>
    <w:rsid w:val="00431167"/>
    <w:rsid w:val="00435616"/>
    <w:rsid w:val="004462A0"/>
    <w:rsid w:val="00450E3C"/>
    <w:rsid w:val="00462029"/>
    <w:rsid w:val="00474301"/>
    <w:rsid w:val="004802F3"/>
    <w:rsid w:val="004A4244"/>
    <w:rsid w:val="004C4946"/>
    <w:rsid w:val="004E2EA9"/>
    <w:rsid w:val="004F418A"/>
    <w:rsid w:val="00505DDA"/>
    <w:rsid w:val="00514AB2"/>
    <w:rsid w:val="00521257"/>
    <w:rsid w:val="00522101"/>
    <w:rsid w:val="00533381"/>
    <w:rsid w:val="005768EE"/>
    <w:rsid w:val="005C52C7"/>
    <w:rsid w:val="005F4FA8"/>
    <w:rsid w:val="006058BD"/>
    <w:rsid w:val="00623BC5"/>
    <w:rsid w:val="0065793A"/>
    <w:rsid w:val="0068220F"/>
    <w:rsid w:val="00685702"/>
    <w:rsid w:val="006A5100"/>
    <w:rsid w:val="006B1841"/>
    <w:rsid w:val="006B44AB"/>
    <w:rsid w:val="006C3BFF"/>
    <w:rsid w:val="006C51F6"/>
    <w:rsid w:val="006D3A46"/>
    <w:rsid w:val="006D679E"/>
    <w:rsid w:val="006E37D8"/>
    <w:rsid w:val="006F1A84"/>
    <w:rsid w:val="006F2534"/>
    <w:rsid w:val="006F76AB"/>
    <w:rsid w:val="00732FC3"/>
    <w:rsid w:val="0074266B"/>
    <w:rsid w:val="007826E9"/>
    <w:rsid w:val="00784B46"/>
    <w:rsid w:val="00792B7B"/>
    <w:rsid w:val="007E3706"/>
    <w:rsid w:val="007E4ACF"/>
    <w:rsid w:val="00810414"/>
    <w:rsid w:val="00810A2B"/>
    <w:rsid w:val="0081229E"/>
    <w:rsid w:val="00815BA9"/>
    <w:rsid w:val="00816063"/>
    <w:rsid w:val="0083635F"/>
    <w:rsid w:val="008469A9"/>
    <w:rsid w:val="00847A11"/>
    <w:rsid w:val="0086606B"/>
    <w:rsid w:val="00874081"/>
    <w:rsid w:val="00883E5E"/>
    <w:rsid w:val="008B1FEE"/>
    <w:rsid w:val="008D175D"/>
    <w:rsid w:val="008E7A1E"/>
    <w:rsid w:val="00911B76"/>
    <w:rsid w:val="00911C7B"/>
    <w:rsid w:val="00915364"/>
    <w:rsid w:val="009161AD"/>
    <w:rsid w:val="009401B5"/>
    <w:rsid w:val="00940A03"/>
    <w:rsid w:val="009514CF"/>
    <w:rsid w:val="009674FC"/>
    <w:rsid w:val="00970456"/>
    <w:rsid w:val="009A0EBB"/>
    <w:rsid w:val="009B2D82"/>
    <w:rsid w:val="009C6D66"/>
    <w:rsid w:val="009D3256"/>
    <w:rsid w:val="009F6B50"/>
    <w:rsid w:val="009F6D45"/>
    <w:rsid w:val="00A20916"/>
    <w:rsid w:val="00A31F4D"/>
    <w:rsid w:val="00A33C4A"/>
    <w:rsid w:val="00A454E4"/>
    <w:rsid w:val="00A471AC"/>
    <w:rsid w:val="00A51FBC"/>
    <w:rsid w:val="00A55B11"/>
    <w:rsid w:val="00A67EA6"/>
    <w:rsid w:val="00A83B2E"/>
    <w:rsid w:val="00A92637"/>
    <w:rsid w:val="00A93120"/>
    <w:rsid w:val="00A95D2E"/>
    <w:rsid w:val="00AA38F4"/>
    <w:rsid w:val="00AA3ADF"/>
    <w:rsid w:val="00AC20FE"/>
    <w:rsid w:val="00AC3CB8"/>
    <w:rsid w:val="00AC6045"/>
    <w:rsid w:val="00AE2875"/>
    <w:rsid w:val="00B15C1E"/>
    <w:rsid w:val="00B30E7A"/>
    <w:rsid w:val="00B36B21"/>
    <w:rsid w:val="00B608B9"/>
    <w:rsid w:val="00B62A15"/>
    <w:rsid w:val="00B6692C"/>
    <w:rsid w:val="00B92153"/>
    <w:rsid w:val="00BA7630"/>
    <w:rsid w:val="00BA777D"/>
    <w:rsid w:val="00BB3840"/>
    <w:rsid w:val="00BD6D4A"/>
    <w:rsid w:val="00BE06B7"/>
    <w:rsid w:val="00BE21CB"/>
    <w:rsid w:val="00BE34D7"/>
    <w:rsid w:val="00BE35F0"/>
    <w:rsid w:val="00BF0187"/>
    <w:rsid w:val="00C16A7D"/>
    <w:rsid w:val="00C218B6"/>
    <w:rsid w:val="00C243F3"/>
    <w:rsid w:val="00C443F4"/>
    <w:rsid w:val="00C5645F"/>
    <w:rsid w:val="00C57AC0"/>
    <w:rsid w:val="00C87D81"/>
    <w:rsid w:val="00CA06DC"/>
    <w:rsid w:val="00CB720C"/>
    <w:rsid w:val="00CC25FF"/>
    <w:rsid w:val="00CE5BC9"/>
    <w:rsid w:val="00D22074"/>
    <w:rsid w:val="00D3491D"/>
    <w:rsid w:val="00D43132"/>
    <w:rsid w:val="00D56E35"/>
    <w:rsid w:val="00D73211"/>
    <w:rsid w:val="00D907BC"/>
    <w:rsid w:val="00DA2B53"/>
    <w:rsid w:val="00DA5D17"/>
    <w:rsid w:val="00DC0A25"/>
    <w:rsid w:val="00DE3BD4"/>
    <w:rsid w:val="00DE619D"/>
    <w:rsid w:val="00E15565"/>
    <w:rsid w:val="00E16CDD"/>
    <w:rsid w:val="00E1773C"/>
    <w:rsid w:val="00E21805"/>
    <w:rsid w:val="00E22DE2"/>
    <w:rsid w:val="00E234B5"/>
    <w:rsid w:val="00E26E98"/>
    <w:rsid w:val="00E3412F"/>
    <w:rsid w:val="00E45544"/>
    <w:rsid w:val="00E52FFA"/>
    <w:rsid w:val="00E76206"/>
    <w:rsid w:val="00E76EBA"/>
    <w:rsid w:val="00E826E8"/>
    <w:rsid w:val="00E96D33"/>
    <w:rsid w:val="00EB1591"/>
    <w:rsid w:val="00EB223D"/>
    <w:rsid w:val="00ED6738"/>
    <w:rsid w:val="00F0360A"/>
    <w:rsid w:val="00F232E8"/>
    <w:rsid w:val="00F41EC3"/>
    <w:rsid w:val="00F4683B"/>
    <w:rsid w:val="00F541B4"/>
    <w:rsid w:val="00F56670"/>
    <w:rsid w:val="00F66A51"/>
    <w:rsid w:val="00F67EFB"/>
    <w:rsid w:val="00F86BF1"/>
    <w:rsid w:val="00F9045F"/>
    <w:rsid w:val="00FC76CD"/>
    <w:rsid w:val="00FD007C"/>
    <w:rsid w:val="00FD3AA7"/>
    <w:rsid w:val="00FD66CB"/>
    <w:rsid w:val="00FF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35"/>
  </w:style>
  <w:style w:type="paragraph" w:styleId="1">
    <w:name w:val="heading 1"/>
    <w:basedOn w:val="a"/>
    <w:next w:val="a"/>
    <w:link w:val="10"/>
    <w:uiPriority w:val="9"/>
    <w:qFormat/>
    <w:rsid w:val="00A454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56E3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6E35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D56E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56E3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caption"/>
    <w:basedOn w:val="a"/>
    <w:next w:val="a"/>
    <w:qFormat/>
    <w:rsid w:val="00D56E3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3"/>
    <w:basedOn w:val="a"/>
    <w:link w:val="30"/>
    <w:unhideWhenUsed/>
    <w:rsid w:val="00D56E35"/>
    <w:pPr>
      <w:autoSpaceDE w:val="0"/>
      <w:autoSpaceDN w:val="0"/>
      <w:spacing w:after="120" w:line="288" w:lineRule="auto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D56E35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5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E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5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9B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2D82"/>
  </w:style>
  <w:style w:type="paragraph" w:styleId="aa">
    <w:name w:val="List Paragraph"/>
    <w:basedOn w:val="a"/>
    <w:uiPriority w:val="34"/>
    <w:qFormat/>
    <w:rsid w:val="005F4FA8"/>
    <w:pPr>
      <w:ind w:left="720"/>
      <w:contextualSpacing/>
    </w:pPr>
  </w:style>
  <w:style w:type="character" w:customStyle="1" w:styleId="21">
    <w:name w:val="Основной текст (2)_"/>
    <w:basedOn w:val="a0"/>
    <w:rsid w:val="004356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4356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b">
    <w:name w:val="Основной текст_"/>
    <w:basedOn w:val="a0"/>
    <w:link w:val="23"/>
    <w:rsid w:val="004356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b"/>
    <w:rsid w:val="0043561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ac">
    <w:name w:val="Колонтитул_"/>
    <w:basedOn w:val="a0"/>
    <w:rsid w:val="00435616"/>
    <w:rPr>
      <w:rFonts w:ascii="Gulim" w:eastAsia="Gulim" w:hAnsi="Gulim" w:cs="Gulim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d">
    <w:name w:val="Колонтитул"/>
    <w:basedOn w:val="ac"/>
    <w:rsid w:val="00435616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31">
    <w:name w:val="Основной текст (3)_"/>
    <w:basedOn w:val="a0"/>
    <w:rsid w:val="00435616"/>
    <w:rPr>
      <w:rFonts w:ascii="Corbel" w:eastAsia="Corbel" w:hAnsi="Corbel" w:cs="Corbe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43561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Corbel">
    <w:name w:val="Основной текст + Corbel"/>
    <w:basedOn w:val="ab"/>
    <w:rsid w:val="00435616"/>
    <w:rPr>
      <w:rFonts w:ascii="Corbel" w:eastAsia="Corbel" w:hAnsi="Corbel" w:cs="Corbel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14pt">
    <w:name w:val="Основной текст + 14 pt"/>
    <w:basedOn w:val="ab"/>
    <w:rsid w:val="0043561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Exact">
    <w:name w:val="Основной текст Exact"/>
    <w:basedOn w:val="ab"/>
    <w:rsid w:val="0043561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3">
    <w:name w:val="Основной текст2"/>
    <w:basedOn w:val="a"/>
    <w:link w:val="ab"/>
    <w:rsid w:val="00435616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Normal (Web)"/>
    <w:basedOn w:val="a"/>
    <w:rsid w:val="0091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3836F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383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35"/>
  </w:style>
  <w:style w:type="paragraph" w:styleId="1">
    <w:name w:val="heading 1"/>
    <w:basedOn w:val="a"/>
    <w:next w:val="a"/>
    <w:link w:val="10"/>
    <w:uiPriority w:val="9"/>
    <w:qFormat/>
    <w:rsid w:val="00A454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56E3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6E35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D56E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56E3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caption"/>
    <w:basedOn w:val="a"/>
    <w:next w:val="a"/>
    <w:qFormat/>
    <w:rsid w:val="00D56E3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3"/>
    <w:basedOn w:val="a"/>
    <w:link w:val="30"/>
    <w:semiHidden/>
    <w:unhideWhenUsed/>
    <w:rsid w:val="00D56E35"/>
    <w:pPr>
      <w:autoSpaceDE w:val="0"/>
      <w:autoSpaceDN w:val="0"/>
      <w:spacing w:after="120" w:line="288" w:lineRule="auto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semiHidden/>
    <w:rsid w:val="00D56E35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5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E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5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9B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2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E6B49-A865-4E52-8A13-D91BDACC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213</dc:creator>
  <cp:lastModifiedBy>Мосьпан Наталія</cp:lastModifiedBy>
  <cp:revision>2</cp:revision>
  <cp:lastPrinted>2021-09-22T10:54:00Z</cp:lastPrinted>
  <dcterms:created xsi:type="dcterms:W3CDTF">2021-09-23T09:11:00Z</dcterms:created>
  <dcterms:modified xsi:type="dcterms:W3CDTF">2021-09-23T09:11:00Z</dcterms:modified>
</cp:coreProperties>
</file>